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DB6D" w14:textId="469EEAA5" w:rsidR="00E43044" w:rsidRPr="00184B14" w:rsidRDefault="00E43044" w:rsidP="00184B14">
      <w:pPr>
        <w:pStyle w:val="Heading1"/>
        <w:rPr>
          <w:rFonts w:asciiTheme="minorHAnsi" w:hAnsiTheme="minorHAnsi" w:cstheme="minorHAnsi"/>
          <w:b/>
          <w:bCs/>
          <w:color w:val="008000"/>
        </w:rPr>
      </w:pPr>
      <w:r w:rsidRPr="00184B14">
        <w:rPr>
          <w:rFonts w:asciiTheme="minorHAnsi" w:hAnsiTheme="minorHAnsi" w:cstheme="minorHAnsi"/>
          <w:b/>
          <w:bCs/>
          <w:color w:val="008000"/>
        </w:rPr>
        <w:t xml:space="preserve">SRC Constitution </w:t>
      </w:r>
      <w:r w:rsidR="006D4230">
        <w:rPr>
          <w:rFonts w:asciiTheme="minorHAnsi" w:hAnsiTheme="minorHAnsi" w:cstheme="minorHAnsi"/>
          <w:b/>
          <w:bCs/>
          <w:color w:val="008000"/>
        </w:rPr>
        <w:t>(Template)</w:t>
      </w:r>
    </w:p>
    <w:p w14:paraId="384C0292" w14:textId="52BB2389" w:rsidR="006D4230" w:rsidRPr="006D4230" w:rsidRDefault="006D4230" w:rsidP="006D4230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6D4230">
        <w:rPr>
          <w:rFonts w:eastAsia="Times New Roman" w:cstheme="minorHAnsi"/>
          <w:lang w:eastAsia="en-GB"/>
        </w:rPr>
        <w:t xml:space="preserve">An SRC constitution is a guide that helps your </w:t>
      </w:r>
      <w:r w:rsidR="004917FB">
        <w:rPr>
          <w:rFonts w:eastAsia="Times New Roman" w:cstheme="minorHAnsi"/>
          <w:lang w:eastAsia="en-GB"/>
        </w:rPr>
        <w:t>SRC</w:t>
      </w:r>
      <w:r w:rsidRPr="006D4230">
        <w:rPr>
          <w:rFonts w:eastAsia="Times New Roman" w:cstheme="minorHAnsi"/>
          <w:lang w:eastAsia="en-GB"/>
        </w:rPr>
        <w:t xml:space="preserve"> work smoothly. It explains who</w:t>
      </w:r>
      <w:r w:rsidR="004917FB">
        <w:rPr>
          <w:rFonts w:eastAsia="Times New Roman" w:cstheme="minorHAnsi"/>
          <w:lang w:eastAsia="en-GB"/>
        </w:rPr>
        <w:t>’</w:t>
      </w:r>
      <w:r w:rsidRPr="006D4230">
        <w:rPr>
          <w:rFonts w:eastAsia="Times New Roman" w:cstheme="minorHAnsi"/>
          <w:lang w:eastAsia="en-GB"/>
        </w:rPr>
        <w:t>s involved, what you’ll do, and how you’ll make decisions together.</w:t>
      </w:r>
    </w:p>
    <w:p w14:paraId="570B7AB9" w14:textId="4F52C9C4" w:rsidR="006D4230" w:rsidRDefault="006D4230" w:rsidP="006D4230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6D4230">
        <w:rPr>
          <w:rFonts w:eastAsia="Times New Roman" w:cstheme="minorHAnsi"/>
          <w:lang w:eastAsia="en-GB"/>
        </w:rPr>
        <w:t>Use the questions below to shape your SRC’s rules and structure. You don’t need to answer everything at once</w:t>
      </w:r>
      <w:r>
        <w:rPr>
          <w:rFonts w:eastAsia="Times New Roman" w:cstheme="minorHAnsi"/>
          <w:lang w:eastAsia="en-GB"/>
        </w:rPr>
        <w:t>. S</w:t>
      </w:r>
      <w:r w:rsidRPr="006D4230">
        <w:rPr>
          <w:rFonts w:eastAsia="Times New Roman" w:cstheme="minorHAnsi"/>
          <w:lang w:eastAsia="en-GB"/>
        </w:rPr>
        <w:t>tart with the most important parts and build from there</w:t>
      </w:r>
      <w:r>
        <w:rPr>
          <w:rFonts w:eastAsia="Times New Roman" w:cstheme="minorHAnsi"/>
          <w:lang w:eastAsia="en-GB"/>
        </w:rPr>
        <w:t>.</w:t>
      </w:r>
    </w:p>
    <w:p w14:paraId="30FF2646" w14:textId="7330063C" w:rsidR="00BB7CFD" w:rsidRPr="00BB7CFD" w:rsidRDefault="00BB7CFD" w:rsidP="00BB7CFD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b/>
          <w:bCs/>
          <w:lang w:eastAsia="en-GB"/>
        </w:rPr>
        <w:t>1. What’s our school and SRC called?</w:t>
      </w:r>
      <w:r w:rsidRPr="00BB7CFD">
        <w:rPr>
          <w:rFonts w:eastAsia="Times New Roman" w:cstheme="minorHAnsi"/>
          <w:lang w:eastAsia="en-GB"/>
        </w:rPr>
        <w:br/>
      </w:r>
      <w:r w:rsidR="004917FB">
        <w:rPr>
          <w:rFonts w:eastAsia="Times New Roman" w:cstheme="minorHAnsi"/>
          <w:lang w:eastAsia="en-GB"/>
        </w:rPr>
        <w:t>W</w:t>
      </w:r>
      <w:r w:rsidRPr="00BB7CFD">
        <w:rPr>
          <w:rFonts w:eastAsia="Times New Roman" w:cstheme="minorHAnsi"/>
          <w:lang w:eastAsia="en-GB"/>
        </w:rPr>
        <w:t xml:space="preserve">rite down the name of our school and decide what </w:t>
      </w:r>
      <w:r w:rsidR="004917FB">
        <w:rPr>
          <w:rFonts w:eastAsia="Times New Roman" w:cstheme="minorHAnsi"/>
          <w:lang w:eastAsia="en-GB"/>
        </w:rPr>
        <w:t>to</w:t>
      </w:r>
      <w:r w:rsidRPr="00BB7CFD">
        <w:rPr>
          <w:rFonts w:eastAsia="Times New Roman" w:cstheme="minorHAnsi"/>
          <w:lang w:eastAsia="en-GB"/>
        </w:rPr>
        <w:t xml:space="preserve"> call </w:t>
      </w:r>
      <w:r w:rsidR="004917FB">
        <w:rPr>
          <w:rFonts w:eastAsia="Times New Roman" w:cstheme="minorHAnsi"/>
          <w:lang w:eastAsia="en-GB"/>
        </w:rPr>
        <w:t>y</w:t>
      </w:r>
      <w:r w:rsidRPr="00BB7CFD">
        <w:rPr>
          <w:rFonts w:eastAsia="Times New Roman" w:cstheme="minorHAnsi"/>
          <w:lang w:eastAsia="en-GB"/>
        </w:rPr>
        <w:t>our SRC.</w:t>
      </w:r>
      <w:r w:rsidR="004917FB">
        <w:rPr>
          <w:rFonts w:eastAsia="Times New Roman" w:cstheme="minorHAnsi"/>
          <w:lang w:eastAsia="en-GB"/>
        </w:rPr>
        <w:t xml:space="preserve"> </w:t>
      </w:r>
    </w:p>
    <w:p w14:paraId="476C0E57" w14:textId="77777777" w:rsidR="00BB7CFD" w:rsidRPr="00BB7CFD" w:rsidRDefault="00AB7A5C" w:rsidP="00BB7CFD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pict w14:anchorId="1B356CCD">
          <v:rect id="_x0000_i1032" alt="" style="width:449.95pt;height:.05pt;mso-width-percent:0;mso-height-percent:0;mso-width-percent:0;mso-height-percent:0" o:hrpct="997" o:hralign="center" o:hrstd="t" o:hr="t" fillcolor="#a0a0a0" stroked="f"/>
        </w:pict>
      </w:r>
    </w:p>
    <w:p w14:paraId="04F02659" w14:textId="77777777" w:rsidR="00BB7CFD" w:rsidRDefault="00BB7CFD" w:rsidP="00BB7CFD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BB7CFD">
        <w:rPr>
          <w:rFonts w:eastAsia="Times New Roman" w:cstheme="minorHAnsi"/>
          <w:b/>
          <w:bCs/>
          <w:lang w:eastAsia="en-GB"/>
        </w:rPr>
        <w:t>2. Why do we have an SRC</w:t>
      </w:r>
      <w:r>
        <w:rPr>
          <w:rFonts w:eastAsia="Times New Roman" w:cstheme="minorHAnsi"/>
          <w:b/>
          <w:bCs/>
          <w:lang w:eastAsia="en-GB"/>
        </w:rPr>
        <w:t>?</w:t>
      </w:r>
    </w:p>
    <w:p w14:paraId="01FDEFA1" w14:textId="77777777" w:rsidR="00BB7CFD" w:rsidRDefault="00BB7CFD" w:rsidP="00BB7CFD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Think about the purpose of your SRC.</w:t>
      </w:r>
    </w:p>
    <w:p w14:paraId="4805C8D9" w14:textId="77777777" w:rsidR="00BB7CFD" w:rsidRPr="00BB7CFD" w:rsidRDefault="00BB7CFD" w:rsidP="00BB7CF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What do we want to achieve?</w:t>
      </w:r>
    </w:p>
    <w:p w14:paraId="05F47CA7" w14:textId="77777777" w:rsidR="00BB7CFD" w:rsidRPr="00BB7CFD" w:rsidRDefault="00BB7CFD" w:rsidP="00BB7CF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How will we make school life better for students?</w:t>
      </w:r>
    </w:p>
    <w:p w14:paraId="176F0151" w14:textId="3E0FF9F2" w:rsidR="00BB7CFD" w:rsidRPr="00BB7CFD" w:rsidRDefault="00BB7CFD" w:rsidP="00BB7CF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What are our key areas of responsibility (like student voice, events, wellbeing)?</w:t>
      </w:r>
    </w:p>
    <w:p w14:paraId="18922E82" w14:textId="77777777" w:rsidR="00BB7CFD" w:rsidRPr="00BB7CFD" w:rsidRDefault="00AB7A5C" w:rsidP="00BB7CFD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pict w14:anchorId="6B9BC05F">
          <v:rect id="_x0000_i1031" alt="" style="width:449.95pt;height:.05pt;mso-width-percent:0;mso-height-percent:0;mso-width-percent:0;mso-height-percent:0" o:hrpct="997" o:hralign="center" o:hrstd="t" o:hr="t" fillcolor="#a0a0a0" stroked="f"/>
        </w:pict>
      </w:r>
    </w:p>
    <w:p w14:paraId="4B2B03B4" w14:textId="77777777" w:rsidR="00BB7CFD" w:rsidRDefault="00BB7CFD" w:rsidP="00BB7CFD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BB7CFD">
        <w:rPr>
          <w:rFonts w:eastAsia="Times New Roman" w:cstheme="minorHAnsi"/>
          <w:b/>
          <w:bCs/>
          <w:lang w:eastAsia="en-GB"/>
        </w:rPr>
        <w:t>3. Who can be part of the SRC?</w:t>
      </w:r>
    </w:p>
    <w:p w14:paraId="1359ABC4" w14:textId="5D06849B" w:rsidR="00BB7CFD" w:rsidRPr="00BB7CFD" w:rsidRDefault="004917FB" w:rsidP="00BB7CFD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Consider how</w:t>
      </w:r>
      <w:r w:rsidR="00BB7CFD" w:rsidRPr="00BB7CFD">
        <w:rPr>
          <w:rFonts w:eastAsia="Times New Roman" w:cstheme="minorHAnsi"/>
          <w:lang w:eastAsia="en-GB"/>
        </w:rPr>
        <w:t xml:space="preserve"> the SRC </w:t>
      </w:r>
      <w:r>
        <w:rPr>
          <w:rFonts w:eastAsia="Times New Roman" w:cstheme="minorHAnsi"/>
          <w:lang w:eastAsia="en-GB"/>
        </w:rPr>
        <w:t xml:space="preserve">will </w:t>
      </w:r>
      <w:r w:rsidR="00BB7CFD" w:rsidRPr="00BB7CFD">
        <w:rPr>
          <w:rFonts w:eastAsia="Times New Roman" w:cstheme="minorHAnsi"/>
          <w:lang w:eastAsia="en-GB"/>
        </w:rPr>
        <w:t>represent all students fairly.</w:t>
      </w:r>
    </w:p>
    <w:p w14:paraId="37278890" w14:textId="77777777" w:rsidR="00BB7CFD" w:rsidRDefault="00BB7CFD" w:rsidP="006C3ABD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How will we make sure different year levels and groups are included?</w:t>
      </w:r>
    </w:p>
    <w:p w14:paraId="3B0EFFE7" w14:textId="25A146D8" w:rsidR="00BB7CFD" w:rsidRPr="00BB7CFD" w:rsidRDefault="00BB7CFD" w:rsidP="006C3ABD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What should be expected from SRC members (like attendance, behaviour, teamwork)?</w:t>
      </w:r>
    </w:p>
    <w:p w14:paraId="497C101E" w14:textId="77777777" w:rsidR="00BB7CFD" w:rsidRPr="00BB7CFD" w:rsidRDefault="00AB7A5C" w:rsidP="00BB7CFD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pict w14:anchorId="512FFCCA">
          <v:rect id="_x0000_i1030" alt="" style="width:449.95pt;height:.05pt;mso-width-percent:0;mso-height-percent:0;mso-width-percent:0;mso-height-percent:0" o:hrpct="997" o:hralign="center" o:hrstd="t" o:hr="t" fillcolor="#a0a0a0" stroked="f"/>
        </w:pict>
      </w:r>
    </w:p>
    <w:p w14:paraId="0DA5D2A7" w14:textId="77777777" w:rsidR="00BB7CFD" w:rsidRDefault="00BB7CFD" w:rsidP="00BB7CFD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BB7CFD">
        <w:rPr>
          <w:rFonts w:eastAsia="Times New Roman" w:cstheme="minorHAnsi"/>
          <w:b/>
          <w:bCs/>
          <w:lang w:eastAsia="en-GB"/>
        </w:rPr>
        <w:t>4. How do we run SRC elections?</w:t>
      </w:r>
    </w:p>
    <w:p w14:paraId="725803D2" w14:textId="77777777" w:rsidR="00BB7CFD" w:rsidRDefault="00BB7CFD" w:rsidP="00BB7CFD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Plan a fair and open election process.</w:t>
      </w:r>
    </w:p>
    <w:p w14:paraId="564E7224" w14:textId="77777777" w:rsidR="00BB7CFD" w:rsidRPr="00BB7CFD" w:rsidRDefault="00BB7CFD" w:rsidP="00BB7CFD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How can students nominate themselves or others?</w:t>
      </w:r>
    </w:p>
    <w:p w14:paraId="1F807B6F" w14:textId="77777777" w:rsidR="00BB7CFD" w:rsidRPr="00BB7CFD" w:rsidRDefault="00BB7CFD" w:rsidP="00BB7CFD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How will students vote?</w:t>
      </w:r>
    </w:p>
    <w:p w14:paraId="3D7C40F1" w14:textId="77777777" w:rsidR="00BB7CFD" w:rsidRPr="00BB7CFD" w:rsidRDefault="00BB7CFD" w:rsidP="00BB7CFD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When will elections happen each year?</w:t>
      </w:r>
    </w:p>
    <w:p w14:paraId="37832883" w14:textId="2B1E1E47" w:rsidR="00BB7CFD" w:rsidRPr="00BB7CFD" w:rsidRDefault="00BB7CFD" w:rsidP="00BB7CFD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How long will each SRC member stay in their role?</w:t>
      </w:r>
    </w:p>
    <w:p w14:paraId="3DB60CB8" w14:textId="77777777" w:rsidR="00BB7CFD" w:rsidRPr="00BB7CFD" w:rsidRDefault="00AB7A5C" w:rsidP="00BB7CFD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pict w14:anchorId="3901AA06">
          <v:rect id="_x0000_i1029" alt="" style="width:449.95pt;height:.05pt;mso-width-percent:0;mso-height-percent:0;mso-width-percent:0;mso-height-percent:0" o:hrpct="997" o:hralign="center" o:hrstd="t" o:hr="t" fillcolor="#a0a0a0" stroked="f"/>
        </w:pict>
      </w:r>
    </w:p>
    <w:p w14:paraId="2B608151" w14:textId="77777777" w:rsidR="004917FB" w:rsidRDefault="004917FB" w:rsidP="00BB7CFD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</w:p>
    <w:p w14:paraId="358D3672" w14:textId="77777777" w:rsidR="004917FB" w:rsidRDefault="004917FB" w:rsidP="00BB7CFD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</w:p>
    <w:p w14:paraId="4B00C593" w14:textId="304DD911" w:rsidR="00BB7CFD" w:rsidRDefault="00BB7CFD" w:rsidP="00BB7CFD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BB7CFD">
        <w:rPr>
          <w:rFonts w:eastAsia="Times New Roman" w:cstheme="minorHAnsi"/>
          <w:b/>
          <w:bCs/>
          <w:lang w:eastAsia="en-GB"/>
        </w:rPr>
        <w:t>5. What roles do we need in the SRC?</w:t>
      </w:r>
    </w:p>
    <w:p w14:paraId="605E2505" w14:textId="77777777" w:rsidR="00BB7CFD" w:rsidRDefault="00BB7CFD" w:rsidP="00BB7CFD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Think about who will do what.</w:t>
      </w:r>
    </w:p>
    <w:p w14:paraId="2E62EA88" w14:textId="07CF1FA3" w:rsidR="00BB7CFD" w:rsidRPr="00BB7CFD" w:rsidRDefault="00BB7CFD" w:rsidP="00BB7CFD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Chairperson: Who will run the meetings and speak on behalf of the SRC?</w:t>
      </w:r>
    </w:p>
    <w:p w14:paraId="3F34BFF6" w14:textId="351E9F3E" w:rsidR="00BB7CFD" w:rsidRPr="00BB7CFD" w:rsidRDefault="00BB7CFD" w:rsidP="00BB7CFD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Secretary: Who will take notes and share information?</w:t>
      </w:r>
    </w:p>
    <w:p w14:paraId="295C5674" w14:textId="023495CC" w:rsidR="00BB7CFD" w:rsidRPr="00BB7CFD" w:rsidRDefault="00BB7CFD" w:rsidP="00BB7CFD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Treasurer: Who will keep track of money and budgets?</w:t>
      </w:r>
    </w:p>
    <w:p w14:paraId="0C12D49A" w14:textId="056E8205" w:rsidR="00BB7CFD" w:rsidRDefault="00BB7CFD" w:rsidP="00BB7CFD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Are there any other roles we need, like a communications rep or wellbeing lead?</w:t>
      </w:r>
    </w:p>
    <w:p w14:paraId="7B7E9BAE" w14:textId="5FAE45D6" w:rsidR="004917FB" w:rsidRPr="00BB7CFD" w:rsidRDefault="004917FB" w:rsidP="00BB7CFD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How will we decide who does each role? </w:t>
      </w:r>
    </w:p>
    <w:p w14:paraId="4972BEAF" w14:textId="77777777" w:rsidR="00BB7CFD" w:rsidRPr="00BB7CFD" w:rsidRDefault="00AB7A5C" w:rsidP="00BB7CFD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pict w14:anchorId="0FE47D74">
          <v:rect id="_x0000_i1028" alt="" style="width:449.95pt;height:.05pt;mso-width-percent:0;mso-height-percent:0;mso-width-percent:0;mso-height-percent:0" o:hrpct="997" o:hralign="center" o:hrstd="t" o:hr="t" fillcolor="#a0a0a0" stroked="f"/>
        </w:pict>
      </w:r>
    </w:p>
    <w:p w14:paraId="47D50CAB" w14:textId="5DE73932" w:rsidR="00BB7CFD" w:rsidRDefault="00BB7CFD" w:rsidP="00BB7CFD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BB7CFD">
        <w:rPr>
          <w:rFonts w:eastAsia="Times New Roman" w:cstheme="minorHAnsi"/>
          <w:b/>
          <w:bCs/>
          <w:lang w:eastAsia="en-GB"/>
        </w:rPr>
        <w:t xml:space="preserve">6. What does the teacher advisor </w:t>
      </w:r>
      <w:r w:rsidR="004917FB">
        <w:rPr>
          <w:rFonts w:eastAsia="Times New Roman" w:cstheme="minorHAnsi"/>
          <w:b/>
          <w:bCs/>
          <w:lang w:eastAsia="en-GB"/>
        </w:rPr>
        <w:t xml:space="preserve">(SRC Coordinator) </w:t>
      </w:r>
      <w:r w:rsidRPr="00BB7CFD">
        <w:rPr>
          <w:rFonts w:eastAsia="Times New Roman" w:cstheme="minorHAnsi"/>
          <w:b/>
          <w:bCs/>
          <w:lang w:eastAsia="en-GB"/>
        </w:rPr>
        <w:t>do?</w:t>
      </w:r>
    </w:p>
    <w:p w14:paraId="2633141D" w14:textId="3DD3FA30" w:rsidR="00BB7CFD" w:rsidRDefault="00BB7CFD" w:rsidP="00BB7CFD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Every SRC needs a teacher to support them.</w:t>
      </w:r>
      <w:r w:rsidR="004917FB">
        <w:rPr>
          <w:rFonts w:eastAsia="Times New Roman" w:cstheme="minorHAnsi"/>
          <w:lang w:eastAsia="en-GB"/>
        </w:rPr>
        <w:t xml:space="preserve"> This role is usually called the SRC Coordinator. </w:t>
      </w:r>
    </w:p>
    <w:p w14:paraId="6F2DA0A8" w14:textId="0831D2CA" w:rsidR="00BB7CFD" w:rsidRPr="00BB7CFD" w:rsidRDefault="00BB7CFD" w:rsidP="00BB7CFD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How will the teacher help?</w:t>
      </w:r>
    </w:p>
    <w:p w14:paraId="520A15E4" w14:textId="19E7DD9D" w:rsidR="00BB7CFD" w:rsidRPr="00BB7CFD" w:rsidRDefault="00BB7CFD" w:rsidP="00BB7CFD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What decisions need to be checked with them or the school?</w:t>
      </w:r>
    </w:p>
    <w:p w14:paraId="67F6AF41" w14:textId="77777777" w:rsidR="00BB7CFD" w:rsidRPr="00BB7CFD" w:rsidRDefault="00AB7A5C" w:rsidP="00BB7CFD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pict w14:anchorId="4BAD7360">
          <v:rect id="_x0000_i1027" alt="" style="width:449.95pt;height:.05pt;mso-width-percent:0;mso-height-percent:0;mso-width-percent:0;mso-height-percent:0" o:hrpct="997" o:hralign="center" o:hrstd="t" o:hr="t" fillcolor="#a0a0a0" stroked="f"/>
        </w:pict>
      </w:r>
    </w:p>
    <w:p w14:paraId="4FD63C5F" w14:textId="77777777" w:rsidR="00BB7CFD" w:rsidRDefault="00BB7CFD" w:rsidP="00BB7CFD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BB7CFD">
        <w:rPr>
          <w:rFonts w:eastAsia="Times New Roman" w:cstheme="minorHAnsi"/>
          <w:b/>
          <w:bCs/>
          <w:lang w:eastAsia="en-GB"/>
        </w:rPr>
        <w:t>7. When and how often should we meet?</w:t>
      </w:r>
    </w:p>
    <w:p w14:paraId="0C1A37D2" w14:textId="1A89C995" w:rsidR="00BB7CFD" w:rsidRDefault="00BB7CFD" w:rsidP="00BB7CFD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 xml:space="preserve">Decide what works for your </w:t>
      </w:r>
      <w:r w:rsidR="00B1024A">
        <w:rPr>
          <w:rFonts w:eastAsia="Times New Roman" w:cstheme="minorHAnsi"/>
          <w:lang w:eastAsia="en-GB"/>
        </w:rPr>
        <w:t>SRC</w:t>
      </w:r>
      <w:r>
        <w:rPr>
          <w:rFonts w:eastAsia="Times New Roman" w:cstheme="minorHAnsi"/>
          <w:lang w:eastAsia="en-GB"/>
        </w:rPr>
        <w:t>.</w:t>
      </w:r>
    </w:p>
    <w:p w14:paraId="6666F627" w14:textId="77777777" w:rsidR="00BB7CFD" w:rsidRPr="00BB7CFD" w:rsidRDefault="00BB7CFD" w:rsidP="00BB7CF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How often will we meet (weekly, fortnightly)?</w:t>
      </w:r>
    </w:p>
    <w:p w14:paraId="63FE1CFD" w14:textId="77777777" w:rsidR="00BB7CFD" w:rsidRPr="00BB7CFD" w:rsidRDefault="00BB7CFD" w:rsidP="00BB7CF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When will we hold our Annual General Meeting (AGM)?</w:t>
      </w:r>
    </w:p>
    <w:p w14:paraId="5B0BAC40" w14:textId="77777777" w:rsidR="00BB7CFD" w:rsidRPr="00BB7CFD" w:rsidRDefault="00BB7CFD" w:rsidP="00BB7CF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Can we call extra meetings if something important comes up?</w:t>
      </w:r>
    </w:p>
    <w:p w14:paraId="7DAE523C" w14:textId="0C1D4C7A" w:rsidR="00BB7CFD" w:rsidRPr="00BB7CFD" w:rsidRDefault="00BB7CFD" w:rsidP="00BB7CF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How many members do we need at a meeting to make decisions (a quorum)?</w:t>
      </w:r>
    </w:p>
    <w:p w14:paraId="2395D124" w14:textId="77777777" w:rsidR="00BB7CFD" w:rsidRPr="00BB7CFD" w:rsidRDefault="00AB7A5C" w:rsidP="00BB7CFD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pict w14:anchorId="58301878">
          <v:rect id="_x0000_i1026" alt="" style="width:449.95pt;height:.05pt;mso-width-percent:0;mso-height-percent:0;mso-width-percent:0;mso-height-percent:0" o:hrpct="997" o:hralign="center" o:hrstd="t" o:hr="t" fillcolor="#a0a0a0" stroked="f"/>
        </w:pict>
      </w:r>
    </w:p>
    <w:p w14:paraId="637421AF" w14:textId="77777777" w:rsidR="00BB7CFD" w:rsidRDefault="00BB7CFD" w:rsidP="00BB7CFD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BB7CFD">
        <w:rPr>
          <w:rFonts w:eastAsia="Times New Roman" w:cstheme="minorHAnsi"/>
          <w:b/>
          <w:bCs/>
          <w:lang w:eastAsia="en-GB"/>
        </w:rPr>
        <w:t>8. How will our meetings run?</w:t>
      </w:r>
    </w:p>
    <w:p w14:paraId="7844ED73" w14:textId="77777777" w:rsidR="00BB7CFD" w:rsidRPr="00BB7CFD" w:rsidRDefault="00BB7CFD" w:rsidP="00BB7CFD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Let’s agree on how we’ll stay organised.</w:t>
      </w:r>
    </w:p>
    <w:p w14:paraId="008F7FCC" w14:textId="77777777" w:rsidR="00BB7CFD" w:rsidRPr="00BB7CFD" w:rsidRDefault="00BB7CFD" w:rsidP="00BB7CFD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Who sets the agenda (the list of things to talk about)?</w:t>
      </w:r>
    </w:p>
    <w:p w14:paraId="04743EAD" w14:textId="38DDA8A9" w:rsidR="00BB7CFD" w:rsidRPr="00BB7CFD" w:rsidRDefault="00BB7CFD" w:rsidP="00BB7CFD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How will we make decisions</w:t>
      </w:r>
      <w:r w:rsidR="00B1024A">
        <w:rPr>
          <w:rFonts w:eastAsia="Times New Roman" w:cstheme="minorHAnsi"/>
          <w:lang w:eastAsia="en-GB"/>
        </w:rPr>
        <w:t>? B</w:t>
      </w:r>
      <w:r w:rsidRPr="00BB7CFD">
        <w:rPr>
          <w:rFonts w:eastAsia="Times New Roman" w:cstheme="minorHAnsi"/>
          <w:lang w:eastAsia="en-GB"/>
        </w:rPr>
        <w:t>y vote, consensus, or something else?</w:t>
      </w:r>
    </w:p>
    <w:p w14:paraId="458529F8" w14:textId="0636EECF" w:rsidR="00BB7CFD" w:rsidRPr="00BB7CFD" w:rsidRDefault="00BB7CFD" w:rsidP="00BB7CFD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Who will take notes (minutes), and where will we keep them?</w:t>
      </w:r>
    </w:p>
    <w:p w14:paraId="20A7EB68" w14:textId="77777777" w:rsidR="00BB7CFD" w:rsidRPr="00BB7CFD" w:rsidRDefault="00AB7A5C" w:rsidP="00BB7CFD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pict w14:anchorId="48279154">
          <v:rect id="_x0000_i1025" alt="" style="width:449.95pt;height:.05pt;mso-width-percent:0;mso-height-percent:0;mso-width-percent:0;mso-height-percent:0" o:hrpct="997" o:hralign="center" o:hrstd="t" o:hr="t" fillcolor="#a0a0a0" stroked="f"/>
        </w:pict>
      </w:r>
    </w:p>
    <w:p w14:paraId="456E1393" w14:textId="77777777" w:rsidR="00B1024A" w:rsidRDefault="00B1024A" w:rsidP="00BB7CFD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</w:p>
    <w:p w14:paraId="161DA0E9" w14:textId="77777777" w:rsidR="00B1024A" w:rsidRDefault="00B1024A" w:rsidP="00BB7CFD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</w:p>
    <w:p w14:paraId="284307CC" w14:textId="77777777" w:rsidR="00B1024A" w:rsidRDefault="00B1024A" w:rsidP="00BB7CFD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</w:p>
    <w:p w14:paraId="763CEF28" w14:textId="09B2B7D4" w:rsidR="00BB7CFD" w:rsidRDefault="00BB7CFD" w:rsidP="00BB7CFD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BB7CFD">
        <w:rPr>
          <w:rFonts w:eastAsia="Times New Roman" w:cstheme="minorHAnsi"/>
          <w:b/>
          <w:bCs/>
          <w:lang w:eastAsia="en-GB"/>
        </w:rPr>
        <w:t>9. Should we create committees for special projects</w:t>
      </w:r>
    </w:p>
    <w:p w14:paraId="5F0480A2" w14:textId="77777777" w:rsidR="00BB7CFD" w:rsidRDefault="00BB7CFD" w:rsidP="00BB7CFD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Big ideas sometimes need smaller teams.</w:t>
      </w:r>
    </w:p>
    <w:p w14:paraId="73BC90F4" w14:textId="77777777" w:rsidR="00BB7CFD" w:rsidRPr="00BB7CFD" w:rsidRDefault="00BB7CFD" w:rsidP="00BB7CF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When would we create a committee—for example, for a fundraiser or school event?</w:t>
      </w:r>
    </w:p>
    <w:p w14:paraId="64FEC63A" w14:textId="6C577F53" w:rsidR="00BB7CFD" w:rsidRPr="00BB7CFD" w:rsidRDefault="00BB7CFD" w:rsidP="00BB7CF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BB7CFD">
        <w:rPr>
          <w:rFonts w:eastAsia="Times New Roman" w:cstheme="minorHAnsi"/>
          <w:lang w:eastAsia="en-GB"/>
        </w:rPr>
        <w:t>Who would join, and how would they report back to the SRC?</w:t>
      </w:r>
    </w:p>
    <w:sectPr w:rsidR="00BB7CFD" w:rsidRPr="00BB7CFD" w:rsidSect="00457C46">
      <w:headerReference w:type="default" r:id="rId10"/>
      <w:footerReference w:type="default" r:id="rId11"/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3C89" w14:textId="77777777" w:rsidR="00AB7A5C" w:rsidRDefault="00AB7A5C" w:rsidP="00AB53A3">
      <w:r>
        <w:separator/>
      </w:r>
    </w:p>
  </w:endnote>
  <w:endnote w:type="continuationSeparator" w:id="0">
    <w:p w14:paraId="61F2FD43" w14:textId="77777777" w:rsidR="00AB7A5C" w:rsidRDefault="00AB7A5C" w:rsidP="00AB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0F0A" w14:textId="24359F78" w:rsidR="009C5083" w:rsidRDefault="006C6E00" w:rsidP="009C5083">
    <w:pPr>
      <w:pStyle w:val="Footer"/>
    </w:pPr>
    <w:r w:rsidRPr="006C6E00">
      <w:drawing>
        <wp:anchor distT="0" distB="0" distL="114300" distR="114300" simplePos="0" relativeHeight="251661312" behindDoc="0" locked="0" layoutInCell="1" allowOverlap="1" wp14:anchorId="3833804F" wp14:editId="0516C1E4">
          <wp:simplePos x="0" y="0"/>
          <wp:positionH relativeFrom="column">
            <wp:posOffset>-1099227</wp:posOffset>
          </wp:positionH>
          <wp:positionV relativeFrom="paragraph">
            <wp:posOffset>-6634</wp:posOffset>
          </wp:positionV>
          <wp:extent cx="7760343" cy="7295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552" cy="740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0AB3F8" w14:textId="77777777" w:rsidR="009C5083" w:rsidRDefault="009C5083" w:rsidP="009C5083">
    <w:pPr>
      <w:pStyle w:val="Footer"/>
    </w:pPr>
  </w:p>
  <w:p w14:paraId="6CD0461B" w14:textId="77777777" w:rsidR="00AB53A3" w:rsidRDefault="00AB5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53A9" w14:textId="77777777" w:rsidR="00AB7A5C" w:rsidRDefault="00AB7A5C" w:rsidP="00AB53A3">
      <w:r>
        <w:separator/>
      </w:r>
    </w:p>
  </w:footnote>
  <w:footnote w:type="continuationSeparator" w:id="0">
    <w:p w14:paraId="1D9E2D31" w14:textId="77777777" w:rsidR="00AB7A5C" w:rsidRDefault="00AB7A5C" w:rsidP="00AB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86A9" w14:textId="77777777" w:rsidR="00AB53A3" w:rsidRPr="007C1EA7" w:rsidRDefault="00AB53A3" w:rsidP="00AB53A3">
    <w:pPr>
      <w:tabs>
        <w:tab w:val="center" w:pos="4513"/>
        <w:tab w:val="right" w:pos="9026"/>
      </w:tabs>
      <w:rPr>
        <w:rFonts w:ascii="HelveticaNeueLT Std" w:hAnsi="HelveticaNeueLT Std"/>
        <w:kern w:val="2"/>
        <w:sz w:val="22"/>
        <w:szCs w:val="22"/>
        <w14:ligatures w14:val="standardContextual"/>
      </w:rPr>
    </w:pPr>
    <w:r w:rsidRPr="007C1EA7">
      <w:rPr>
        <w:rFonts w:ascii="HelveticaNeueLT Std" w:hAnsi="HelveticaNeueLT Std"/>
        <w:noProof/>
        <w:kern w:val="2"/>
        <w:sz w:val="22"/>
        <w:szCs w:val="22"/>
        <w14:ligatures w14:val="standardContextual"/>
      </w:rPr>
      <w:drawing>
        <wp:anchor distT="0" distB="0" distL="114300" distR="114300" simplePos="0" relativeHeight="251660288" behindDoc="0" locked="0" layoutInCell="1" allowOverlap="1" wp14:anchorId="0555B14C" wp14:editId="437F6C07">
          <wp:simplePos x="0" y="0"/>
          <wp:positionH relativeFrom="margin">
            <wp:posOffset>-285750</wp:posOffset>
          </wp:positionH>
          <wp:positionV relativeFrom="paragraph">
            <wp:posOffset>-127000</wp:posOffset>
          </wp:positionV>
          <wp:extent cx="1552575" cy="400050"/>
          <wp:effectExtent l="0" t="0" r="9525" b="0"/>
          <wp:wrapNone/>
          <wp:docPr id="882317106" name="Picture 2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39462" name="Picture 2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EA7">
      <w:rPr>
        <w:rFonts w:ascii="HelveticaNeueLT Std" w:hAnsi="HelveticaNeueLT Std"/>
        <w:noProof/>
        <w:kern w:val="2"/>
        <w:sz w:val="22"/>
        <w:szCs w:val="22"/>
        <w14:ligatures w14:val="standardContextua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0A6023F6" wp14:editId="2550388F">
              <wp:simplePos x="0" y="0"/>
              <wp:positionH relativeFrom="margin">
                <wp:posOffset>4540250</wp:posOffset>
              </wp:positionH>
              <wp:positionV relativeFrom="paragraph">
                <wp:posOffset>-170180</wp:posOffset>
              </wp:positionV>
              <wp:extent cx="1557655" cy="317500"/>
              <wp:effectExtent l="0" t="0" r="4445" b="635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57655" cy="317500"/>
                        <a:chOff x="0" y="6350"/>
                        <a:chExt cx="2232025" cy="317842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0" y="6350"/>
                          <a:ext cx="2232025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288290">
                              <a:moveTo>
                                <a:pt x="2231999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2231999" y="287997"/>
                              </a:lnTo>
                              <a:lnTo>
                                <a:pt x="2231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5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0" y="287997"/>
                          <a:ext cx="223202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36195">
                              <a:moveTo>
                                <a:pt x="2231999" y="0"/>
                              </a:moveTo>
                              <a:lnTo>
                                <a:pt x="0" y="0"/>
                              </a:lnTo>
                              <a:lnTo>
                                <a:pt x="0" y="35991"/>
                              </a:lnTo>
                              <a:lnTo>
                                <a:pt x="2231999" y="35991"/>
                              </a:lnTo>
                              <a:lnTo>
                                <a:pt x="2231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extbox 21"/>
                      <wps:cNvSpPr txBox="1"/>
                      <wps:spPr>
                        <a:xfrm>
                          <a:off x="0" y="50872"/>
                          <a:ext cx="2232025" cy="2472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D0D814" w14:textId="77777777" w:rsidR="00AB53A3" w:rsidRPr="00C75E1B" w:rsidRDefault="00AB53A3" w:rsidP="00AB53A3">
                            <w:pPr>
                              <w:spacing w:before="3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SRC MASTERCLASS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6023F6" id="Group 18" o:spid="_x0000_s1026" style="position:absolute;margin-left:357.5pt;margin-top:-13.4pt;width:122.65pt;height:25pt;z-index:251659264;mso-wrap-distance-left:0;mso-wrap-distance-right:0;mso-position-horizontal-relative:margin;mso-width-relative:margin;mso-height-relative:margin" coordorigin=",63" coordsize="22320,31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">
              <v:shape id="Graphic 19" o:spid="_x0000_s1027" style="position:absolute;top:63;width:22320;height:2883;visibility:visible;mso-wrap-style:square;v-text-anchor:top" coordsize="2232025,288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" path="m2231999,l,,,287997r2231999,l2231999,xe" fillcolor="#00b5cc" stroked="f">
                <v:path arrowok="t"/>
              </v:shape>
              <v:shape id="Graphic 20" o:spid="_x0000_s1028" style="position:absolute;top:2879;width:22320;height:362;visibility:visible;mso-wrap-style:square;v-text-anchor:top" coordsize="2232025,36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" path="m2231999,l,,,35991r2231999,l2231999,xe" fillcolor="#d1d3d4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9" type="#_x0000_t202" style="position:absolute;top:508;width:22320;height:24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<v:textbox inset="0,0,0,0">
                  <w:txbxContent>
                    <w:p w14:paraId="6ED0D814" w14:textId="77777777" w:rsidR="00AB53A3" w:rsidRPr="00C75E1B" w:rsidRDefault="00AB53A3" w:rsidP="00AB53A3">
                      <w:pPr>
                        <w:spacing w:before="3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SRC MASTERCLASS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16E0FB4" w14:textId="77777777" w:rsidR="00AB53A3" w:rsidRDefault="00AB5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18C"/>
    <w:multiLevelType w:val="hybridMultilevel"/>
    <w:tmpl w:val="F6EC66EA"/>
    <w:lvl w:ilvl="0" w:tplc="978C7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E430E"/>
    <w:multiLevelType w:val="hybridMultilevel"/>
    <w:tmpl w:val="757A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5CC8"/>
    <w:multiLevelType w:val="hybridMultilevel"/>
    <w:tmpl w:val="51767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21DED"/>
    <w:multiLevelType w:val="hybridMultilevel"/>
    <w:tmpl w:val="767E4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87963"/>
    <w:multiLevelType w:val="hybridMultilevel"/>
    <w:tmpl w:val="3980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B697E"/>
    <w:multiLevelType w:val="hybridMultilevel"/>
    <w:tmpl w:val="9822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031AC"/>
    <w:multiLevelType w:val="hybridMultilevel"/>
    <w:tmpl w:val="95D8E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724FD"/>
    <w:multiLevelType w:val="hybridMultilevel"/>
    <w:tmpl w:val="68B67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30091"/>
    <w:multiLevelType w:val="hybridMultilevel"/>
    <w:tmpl w:val="EDE2A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01177"/>
    <w:multiLevelType w:val="hybridMultilevel"/>
    <w:tmpl w:val="48820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B374A"/>
    <w:multiLevelType w:val="hybridMultilevel"/>
    <w:tmpl w:val="BB065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44"/>
    <w:rsid w:val="00007535"/>
    <w:rsid w:val="000B33A0"/>
    <w:rsid w:val="00184B14"/>
    <w:rsid w:val="001F5DD3"/>
    <w:rsid w:val="0029725F"/>
    <w:rsid w:val="002E1F1E"/>
    <w:rsid w:val="003C752D"/>
    <w:rsid w:val="004043B1"/>
    <w:rsid w:val="00457C46"/>
    <w:rsid w:val="004917FB"/>
    <w:rsid w:val="004F0DDF"/>
    <w:rsid w:val="005C22AD"/>
    <w:rsid w:val="0063467B"/>
    <w:rsid w:val="00662386"/>
    <w:rsid w:val="006C6E00"/>
    <w:rsid w:val="006D4230"/>
    <w:rsid w:val="0078151A"/>
    <w:rsid w:val="009C5083"/>
    <w:rsid w:val="00AB53A3"/>
    <w:rsid w:val="00AB7A5C"/>
    <w:rsid w:val="00B1024A"/>
    <w:rsid w:val="00B535A8"/>
    <w:rsid w:val="00BB7CFD"/>
    <w:rsid w:val="00E43044"/>
    <w:rsid w:val="00ED64B0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4CE25"/>
  <w15:chartTrackingRefBased/>
  <w15:docId w15:val="{F037C7FD-C332-8043-8C16-27BA3CBF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B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3A3"/>
  </w:style>
  <w:style w:type="paragraph" w:styleId="Footer">
    <w:name w:val="footer"/>
    <w:basedOn w:val="Normal"/>
    <w:link w:val="FooterChar"/>
    <w:uiPriority w:val="99"/>
    <w:unhideWhenUsed/>
    <w:rsid w:val="00AB5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3A3"/>
  </w:style>
  <w:style w:type="character" w:customStyle="1" w:styleId="Heading1Char">
    <w:name w:val="Heading 1 Char"/>
    <w:basedOn w:val="DefaultParagraphFont"/>
    <w:link w:val="Heading1"/>
    <w:uiPriority w:val="9"/>
    <w:rsid w:val="00184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F5D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4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6D4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ECD1436EB5E4BA99BA1141FF9E6FF" ma:contentTypeVersion="19" ma:contentTypeDescription="Create a new document." ma:contentTypeScope="" ma:versionID="790a26a5bda0ee455e0ad19701aa9515">
  <xsd:schema xmlns:xsd="http://www.w3.org/2001/XMLSchema" xmlns:xs="http://www.w3.org/2001/XMLSchema" xmlns:p="http://schemas.microsoft.com/office/2006/metadata/properties" xmlns:ns2="a40512df-3a18-4f74-b40d-40050ea527f8" xmlns:ns3="c58755de-d387-4011-8365-5f63aa3b7983" targetNamespace="http://schemas.microsoft.com/office/2006/metadata/properties" ma:root="true" ma:fieldsID="d352706eef3cfc96ae54bc4d3956b7ae" ns2:_="" ns3:_="">
    <xsd:import namespace="a40512df-3a18-4f74-b40d-40050ea527f8"/>
    <xsd:import namespace="c58755de-d387-4011-8365-5f63aa3b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512df-3a18-4f74-b40d-40050ea52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76e2ea-7da0-455f-8b51-c1e7a2f23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755de-d387-4011-8365-5f63aa3b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ba2d8-44ca-45a1-bb36-1fba166ead4d}" ma:internalName="TaxCatchAll" ma:showField="CatchAllData" ma:web="c58755de-d387-4011-8365-5f63aa3b7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512df-3a18-4f74-b40d-40050ea527f8">
      <Terms xmlns="http://schemas.microsoft.com/office/infopath/2007/PartnerControls"/>
    </lcf76f155ced4ddcb4097134ff3c332f>
    <TaxCatchAll xmlns="c58755de-d387-4011-8365-5f63aa3b79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03AF0-6E48-4F96-94FD-CBEB3D166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512df-3a18-4f74-b40d-40050ea527f8"/>
    <ds:schemaRef ds:uri="c58755de-d387-4011-8365-5f63aa3b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7C17A-5964-4C11-8D67-44777801AA2E}">
  <ds:schemaRefs>
    <ds:schemaRef ds:uri="http://schemas.microsoft.com/office/2006/metadata/properties"/>
    <ds:schemaRef ds:uri="http://schemas.microsoft.com/office/infopath/2007/PartnerControls"/>
    <ds:schemaRef ds:uri="a40512df-3a18-4f74-b40d-40050ea527f8"/>
    <ds:schemaRef ds:uri="c58755de-d387-4011-8365-5f63aa3b7983"/>
  </ds:schemaRefs>
</ds:datastoreItem>
</file>

<file path=customXml/itemProps3.xml><?xml version="1.0" encoding="utf-8"?>
<ds:datastoreItem xmlns:ds="http://schemas.openxmlformats.org/officeDocument/2006/customXml" ds:itemID="{DA2B8356-4386-45EC-80DC-04BEAE0D1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Dorrell</dc:creator>
  <cp:keywords/>
  <dc:description/>
  <cp:lastModifiedBy>Kate Dorrell</cp:lastModifiedBy>
  <cp:revision>18</cp:revision>
  <dcterms:created xsi:type="dcterms:W3CDTF">2025-02-11T22:43:00Z</dcterms:created>
  <dcterms:modified xsi:type="dcterms:W3CDTF">2025-07-16T20:43:00Z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0x0101004BEECD1436EB5E4BA99BA1141FF9E6FF</vt:lpwstr>
  </property>
</Properties>
</file>